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E2" w:rsidRDefault="003451E2">
      <w:pPr>
        <w:spacing w:line="360" w:lineRule="exact"/>
      </w:pPr>
      <w:bookmarkStart w:id="0" w:name="_GoBack"/>
      <w:bookmarkEnd w:id="0"/>
    </w:p>
    <w:p w:rsidR="003451E2" w:rsidRDefault="003451E2">
      <w:pPr>
        <w:spacing w:line="360" w:lineRule="exact"/>
      </w:pPr>
    </w:p>
    <w:p w:rsidR="003451E2" w:rsidRDefault="003451E2">
      <w:pPr>
        <w:spacing w:line="616" w:lineRule="exact"/>
      </w:pPr>
    </w:p>
    <w:p w:rsidR="003451E2" w:rsidRDefault="003451E2">
      <w:pPr>
        <w:rPr>
          <w:sz w:val="2"/>
          <w:szCs w:val="2"/>
        </w:rPr>
        <w:sectPr w:rsidR="003451E2">
          <w:type w:val="continuous"/>
          <w:pgSz w:w="11900" w:h="16840"/>
          <w:pgMar w:top="316" w:right="969" w:bottom="0" w:left="83" w:header="0" w:footer="3" w:gutter="0"/>
          <w:cols w:space="720"/>
          <w:noEndnote/>
          <w:docGrid w:linePitch="360"/>
        </w:sectPr>
      </w:pPr>
    </w:p>
    <w:p w:rsidR="00A559E9" w:rsidRDefault="00A559E9" w:rsidP="00A559E9">
      <w:pPr>
        <w:jc w:val="center"/>
      </w:pPr>
      <w:r>
        <w:rPr>
          <w:sz w:val="19"/>
          <w:szCs w:val="19"/>
        </w:rPr>
        <w:lastRenderedPageBreak/>
        <w:tab/>
      </w:r>
      <w:r>
        <w:rPr>
          <w:noProof/>
          <w:lang w:bidi="ar-SA"/>
        </w:rPr>
        <w:drawing>
          <wp:inline distT="0" distB="0" distL="0" distR="0" wp14:anchorId="00E72AB2" wp14:editId="3F5D8D3C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E9" w:rsidRDefault="00A559E9" w:rsidP="00A559E9">
      <w:pPr>
        <w:jc w:val="center"/>
        <w:rPr>
          <w:sz w:val="16"/>
          <w:szCs w:val="16"/>
        </w:rPr>
      </w:pPr>
    </w:p>
    <w:p w:rsidR="00A559E9" w:rsidRPr="00875CFF" w:rsidRDefault="00A559E9" w:rsidP="00A559E9">
      <w:pPr>
        <w:jc w:val="center"/>
        <w:outlineLvl w:val="0"/>
        <w:rPr>
          <w:rFonts w:ascii="Times New Roman" w:hAnsi="Times New Roman" w:cs="Times New Roman"/>
          <w:b/>
          <w:iCs/>
          <w:spacing w:val="-4"/>
        </w:rPr>
      </w:pPr>
      <w:r w:rsidRPr="00875CFF">
        <w:rPr>
          <w:rFonts w:ascii="Times New Roman" w:hAnsi="Times New Roman" w:cs="Times New Roman"/>
          <w:b/>
        </w:rPr>
        <w:t>РЕСПУБЛИКА ДАГЕСТАН</w:t>
      </w:r>
    </w:p>
    <w:p w:rsidR="00A559E9" w:rsidRDefault="00A559E9" w:rsidP="00A559E9">
      <w:pPr>
        <w:pStyle w:val="a6"/>
        <w:spacing w:after="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A559E9" w:rsidRDefault="00A559E9" w:rsidP="00A559E9">
      <w:pPr>
        <w:pStyle w:val="a6"/>
        <w:spacing w:after="0"/>
        <w:jc w:val="center"/>
        <w:rPr>
          <w:b/>
        </w:rPr>
      </w:pPr>
      <w:r>
        <w:rPr>
          <w:b/>
        </w:rPr>
        <w:t>СЕЛЬСКОЕ ПОСЕЛЕНИЕ</w:t>
      </w:r>
    </w:p>
    <w:p w:rsidR="00A559E9" w:rsidRDefault="00A559E9" w:rsidP="00A559E9">
      <w:pPr>
        <w:pStyle w:val="a6"/>
        <w:spacing w:after="0"/>
        <w:jc w:val="center"/>
        <w:rPr>
          <w:b/>
        </w:rPr>
      </w:pPr>
      <w:r>
        <w:rPr>
          <w:b/>
        </w:rPr>
        <w:t xml:space="preserve">«СЕЛО ЦНАЛ» </w:t>
      </w:r>
    </w:p>
    <w:p w:rsidR="00A559E9" w:rsidRDefault="00A559E9" w:rsidP="00A559E9">
      <w:pPr>
        <w:pStyle w:val="a6"/>
        <w:spacing w:after="0"/>
        <w:jc w:val="center"/>
        <w:rPr>
          <w:b/>
        </w:rPr>
      </w:pPr>
      <w:r>
        <w:rPr>
          <w:b/>
        </w:rPr>
        <w:t xml:space="preserve">ХИВСКОГО РАЙОНА </w:t>
      </w:r>
    </w:p>
    <w:p w:rsidR="00A559E9" w:rsidRDefault="00A559E9" w:rsidP="00A559E9">
      <w:pPr>
        <w:pStyle w:val="a6"/>
        <w:tabs>
          <w:tab w:val="left" w:pos="900"/>
        </w:tabs>
        <w:spacing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Индекс 368685, Республика Дагестан,  </w:t>
      </w:r>
      <w:proofErr w:type="spellStart"/>
      <w:r>
        <w:rPr>
          <w:b/>
          <w:sz w:val="20"/>
          <w:szCs w:val="20"/>
        </w:rPr>
        <w:t>Хивский</w:t>
      </w:r>
      <w:proofErr w:type="spellEnd"/>
      <w:r>
        <w:rPr>
          <w:b/>
          <w:sz w:val="20"/>
          <w:szCs w:val="20"/>
        </w:rPr>
        <w:t xml:space="preserve"> район село </w:t>
      </w:r>
      <w:proofErr w:type="spellStart"/>
      <w:r>
        <w:rPr>
          <w:b/>
          <w:sz w:val="20"/>
          <w:szCs w:val="20"/>
        </w:rPr>
        <w:t>Цнал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>ентральная</w:t>
      </w:r>
      <w:proofErr w:type="spellEnd"/>
      <w:r>
        <w:rPr>
          <w:b/>
          <w:sz w:val="20"/>
          <w:szCs w:val="20"/>
        </w:rPr>
        <w:t xml:space="preserve"> переулок 2 д.10 </w:t>
      </w:r>
    </w:p>
    <w:p w:rsidR="00A559E9" w:rsidRDefault="00A559E9" w:rsidP="00A559E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68580</wp:posOffset>
                </wp:positionV>
                <wp:extent cx="6309360" cy="0"/>
                <wp:effectExtent l="32385" t="35560" r="3048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5BE4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5.4pt" to="541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hint="eastAsia"/>
          <w:b/>
          <w:bCs/>
          <w:spacing w:val="-1"/>
          <w:sz w:val="26"/>
          <w:szCs w:val="26"/>
        </w:rPr>
        <w:t xml:space="preserve">    </w:t>
      </w:r>
    </w:p>
    <w:p w:rsidR="003451E2" w:rsidRPr="00C3463B" w:rsidRDefault="00C3463B" w:rsidP="00C3463B">
      <w:pPr>
        <w:tabs>
          <w:tab w:val="left" w:pos="1270"/>
        </w:tabs>
        <w:spacing w:before="68" w:after="68" w:line="240" w:lineRule="exact"/>
        <w:rPr>
          <w:rFonts w:ascii="Times New Roman" w:hAnsi="Times New Roman" w:cs="Times New Roman"/>
          <w:b/>
          <w:sz w:val="20"/>
          <w:szCs w:val="19"/>
        </w:rPr>
      </w:pPr>
      <w:r>
        <w:rPr>
          <w:sz w:val="19"/>
          <w:szCs w:val="19"/>
        </w:rPr>
        <w:tab/>
      </w:r>
      <w:r w:rsidRPr="00357A70">
        <w:rPr>
          <w:rFonts w:ascii="Times New Roman" w:hAnsi="Times New Roman" w:cs="Times New Roman"/>
          <w:sz w:val="20"/>
          <w:szCs w:val="19"/>
        </w:rPr>
        <w:t xml:space="preserve"> </w:t>
      </w:r>
      <w:r w:rsidR="00357A70" w:rsidRPr="00357A70">
        <w:rPr>
          <w:rFonts w:ascii="Times New Roman" w:hAnsi="Times New Roman" w:cs="Times New Roman"/>
          <w:b/>
          <w:sz w:val="28"/>
          <w:szCs w:val="19"/>
        </w:rPr>
        <w:t>№ 6</w:t>
      </w:r>
      <w:r w:rsidRPr="00357A70">
        <w:rPr>
          <w:rFonts w:ascii="Times New Roman" w:hAnsi="Times New Roman" w:cs="Times New Roman"/>
          <w:b/>
          <w:sz w:val="28"/>
          <w:szCs w:val="19"/>
        </w:rPr>
        <w:t xml:space="preserve">                                                                                       </w:t>
      </w:r>
      <w:r w:rsidR="00357A70">
        <w:rPr>
          <w:rFonts w:ascii="Times New Roman" w:hAnsi="Times New Roman" w:cs="Times New Roman"/>
          <w:b/>
          <w:sz w:val="28"/>
          <w:szCs w:val="19"/>
        </w:rPr>
        <w:t xml:space="preserve">                     </w:t>
      </w:r>
      <w:r w:rsidRPr="00C3463B">
        <w:rPr>
          <w:rFonts w:ascii="Times New Roman" w:hAnsi="Times New Roman" w:cs="Times New Roman"/>
          <w:b/>
          <w:sz w:val="28"/>
          <w:szCs w:val="19"/>
        </w:rPr>
        <w:t>12.04.2019</w:t>
      </w:r>
      <w:r>
        <w:rPr>
          <w:rFonts w:ascii="Times New Roman" w:hAnsi="Times New Roman" w:cs="Times New Roman"/>
          <w:b/>
          <w:sz w:val="28"/>
          <w:szCs w:val="19"/>
        </w:rPr>
        <w:t xml:space="preserve"> г.</w:t>
      </w:r>
    </w:p>
    <w:p w:rsidR="003451E2" w:rsidRDefault="00A559E9" w:rsidP="00A559E9">
      <w:pPr>
        <w:tabs>
          <w:tab w:val="left" w:pos="5490"/>
        </w:tabs>
        <w:rPr>
          <w:sz w:val="2"/>
          <w:szCs w:val="2"/>
        </w:rPr>
        <w:sectPr w:rsidR="003451E2">
          <w:type w:val="continuous"/>
          <w:pgSz w:w="11900" w:h="16840"/>
          <w:pgMar w:top="2080" w:right="0" w:bottom="1646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3451E2" w:rsidRPr="00C3463B" w:rsidRDefault="00693689" w:rsidP="00A559E9">
      <w:pPr>
        <w:pStyle w:val="20"/>
        <w:keepNext/>
        <w:keepLines/>
        <w:shd w:val="clear" w:color="auto" w:fill="auto"/>
        <w:spacing w:before="0" w:after="335"/>
        <w:rPr>
          <w:b/>
          <w:sz w:val="24"/>
        </w:rPr>
      </w:pPr>
      <w:bookmarkStart w:id="1" w:name="bookmark1"/>
      <w:r w:rsidRPr="00C3463B">
        <w:rPr>
          <w:rStyle w:val="217pt"/>
          <w:b/>
          <w:sz w:val="28"/>
        </w:rPr>
        <w:lastRenderedPageBreak/>
        <w:t>ПОСТАНОВЛЕНИЕ</w:t>
      </w:r>
      <w:r w:rsidRPr="00C3463B">
        <w:rPr>
          <w:rStyle w:val="217pt"/>
          <w:b/>
          <w:sz w:val="28"/>
        </w:rPr>
        <w:br/>
      </w:r>
      <w:bookmarkEnd w:id="1"/>
    </w:p>
    <w:p w:rsidR="003451E2" w:rsidRDefault="00693689">
      <w:pPr>
        <w:pStyle w:val="30"/>
        <w:shd w:val="clear" w:color="auto" w:fill="auto"/>
        <w:spacing w:after="0" w:line="322" w:lineRule="exact"/>
        <w:ind w:left="20"/>
      </w:pPr>
      <w:r>
        <w:t>«Об утверждении перечня муниципального имущества, предназначенного</w:t>
      </w:r>
      <w:r>
        <w:br/>
        <w:t xml:space="preserve">для сдачи в аренду субъектам малого н среднего предпринимательства </w:t>
      </w:r>
      <w:proofErr w:type="gramStart"/>
      <w:r>
        <w:t>в</w:t>
      </w:r>
      <w:proofErr w:type="gramEnd"/>
    </w:p>
    <w:p w:rsidR="003451E2" w:rsidRDefault="00FD3579">
      <w:pPr>
        <w:pStyle w:val="30"/>
        <w:shd w:val="clear" w:color="auto" w:fill="auto"/>
        <w:spacing w:after="250" w:line="322" w:lineRule="exact"/>
        <w:ind w:left="20"/>
      </w:pPr>
      <w:r>
        <w:t xml:space="preserve">МО СП «село </w:t>
      </w:r>
      <w:proofErr w:type="spellStart"/>
      <w:r>
        <w:t>Цнал</w:t>
      </w:r>
      <w:proofErr w:type="spellEnd"/>
      <w:r w:rsidR="00693689">
        <w:t>»»</w:t>
      </w:r>
    </w:p>
    <w:p w:rsidR="003451E2" w:rsidRDefault="00693689">
      <w:pPr>
        <w:pStyle w:val="22"/>
        <w:shd w:val="clear" w:color="auto" w:fill="auto"/>
        <w:spacing w:before="0"/>
      </w:pPr>
      <w:r>
        <w:t>Во исполнение Федерального закона Российской Федерации от 24 июля 2007г. №209-ФЗ «О развитии малого и среднего предпринимательства в Российской Федерации», администрация муниципального образования</w:t>
      </w:r>
      <w:r w:rsidR="00FD3579">
        <w:t xml:space="preserve"> сельского поселения «село </w:t>
      </w:r>
      <w:proofErr w:type="spellStart"/>
      <w:r w:rsidR="00FD3579">
        <w:t>Цнал</w:t>
      </w:r>
      <w:proofErr w:type="spellEnd"/>
      <w:r>
        <w:t xml:space="preserve">» </w:t>
      </w:r>
      <w:r>
        <w:rPr>
          <w:rStyle w:val="23"/>
        </w:rPr>
        <w:t>постановляет:</w:t>
      </w:r>
    </w:p>
    <w:p w:rsidR="003451E2" w:rsidRDefault="00693689">
      <w:pPr>
        <w:pStyle w:val="22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</w:pPr>
      <w:r>
        <w:t>Утвердить перечень муниципального имущества свободного от прав третьих лиц, предназначенного для сдачи в аренду субъектам малого и среднего предпринимательства, согласно приложению.</w:t>
      </w:r>
    </w:p>
    <w:p w:rsidR="003451E2" w:rsidRDefault="00693689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публикации на официальном сайте администрации МО</w:t>
      </w:r>
      <w:r w:rsidR="00B206D6">
        <w:t xml:space="preserve"> СП «село </w:t>
      </w:r>
      <w:proofErr w:type="spellStart"/>
      <w:r w:rsidR="00B206D6">
        <w:t>Цнал</w:t>
      </w:r>
      <w:proofErr w:type="spellEnd"/>
      <w:r>
        <w:t>».</w:t>
      </w:r>
    </w:p>
    <w:p w:rsidR="003451E2" w:rsidRDefault="00693689" w:rsidP="0041755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1223"/>
        <w:ind w:left="567" w:firstLine="142"/>
      </w:pPr>
      <w:proofErr w:type="gramStart"/>
      <w:r>
        <w:t>Контроль за</w:t>
      </w:r>
      <w:proofErr w:type="gramEnd"/>
      <w:r>
        <w:t xml:space="preserve"> исполнением настоящег</w:t>
      </w:r>
      <w:r w:rsidR="00B206D6">
        <w:t>о постановления оставляю за собой.</w:t>
      </w:r>
    </w:p>
    <w:p w:rsidR="00B206D6" w:rsidRPr="009C6A56" w:rsidRDefault="00B206D6" w:rsidP="00B206D6">
      <w:pPr>
        <w:pStyle w:val="22"/>
        <w:shd w:val="clear" w:color="auto" w:fill="auto"/>
        <w:tabs>
          <w:tab w:val="left" w:pos="1073"/>
        </w:tabs>
        <w:spacing w:before="0" w:after="1223"/>
        <w:ind w:left="709" w:firstLine="0"/>
        <w:rPr>
          <w:b/>
        </w:rPr>
      </w:pPr>
      <w:r w:rsidRPr="009C6A56">
        <w:rPr>
          <w:b/>
        </w:rPr>
        <w:t xml:space="preserve">Глава МО СП «село </w:t>
      </w:r>
      <w:proofErr w:type="spellStart"/>
      <w:r w:rsidRPr="009C6A56">
        <w:rPr>
          <w:b/>
        </w:rPr>
        <w:t>Цнал</w:t>
      </w:r>
      <w:proofErr w:type="spellEnd"/>
      <w:r w:rsidRPr="009C6A56">
        <w:rPr>
          <w:b/>
        </w:rPr>
        <w:t xml:space="preserve">»                                      </w:t>
      </w:r>
      <w:r w:rsidR="009C6A56" w:rsidRPr="009C6A56">
        <w:rPr>
          <w:b/>
        </w:rPr>
        <w:t xml:space="preserve">   </w:t>
      </w:r>
      <w:r w:rsidR="009C6A56">
        <w:rPr>
          <w:b/>
        </w:rPr>
        <w:t xml:space="preserve"> </w:t>
      </w:r>
      <w:r w:rsidR="009C6A56" w:rsidRPr="009C6A56">
        <w:rPr>
          <w:b/>
        </w:rPr>
        <w:t xml:space="preserve"> </w:t>
      </w:r>
      <w:r w:rsidRPr="009C6A56">
        <w:rPr>
          <w:b/>
        </w:rPr>
        <w:t xml:space="preserve"> </w:t>
      </w:r>
      <w:proofErr w:type="spellStart"/>
      <w:r w:rsidRPr="009C6A56">
        <w:rPr>
          <w:b/>
        </w:rPr>
        <w:t>Гаджиаскеров</w:t>
      </w:r>
      <w:proofErr w:type="spellEnd"/>
      <w:r w:rsidRPr="009C6A56">
        <w:rPr>
          <w:b/>
        </w:rPr>
        <w:t xml:space="preserve"> Ф.М.</w:t>
      </w:r>
    </w:p>
    <w:p w:rsidR="003451E2" w:rsidRDefault="003451E2">
      <w:pPr>
        <w:spacing w:line="472" w:lineRule="exact"/>
      </w:pPr>
    </w:p>
    <w:p w:rsidR="003451E2" w:rsidRDefault="003451E2">
      <w:pPr>
        <w:rPr>
          <w:sz w:val="2"/>
          <w:szCs w:val="2"/>
        </w:rPr>
        <w:sectPr w:rsidR="003451E2" w:rsidSect="0041755A">
          <w:type w:val="continuous"/>
          <w:pgSz w:w="11900" w:h="16840"/>
          <w:pgMar w:top="316" w:right="969" w:bottom="0" w:left="851" w:header="0" w:footer="3" w:gutter="0"/>
          <w:cols w:space="720"/>
          <w:noEndnote/>
          <w:docGrid w:linePitch="360"/>
        </w:sectPr>
      </w:pPr>
    </w:p>
    <w:p w:rsidR="003451E2" w:rsidRDefault="00693689">
      <w:pPr>
        <w:pStyle w:val="40"/>
        <w:shd w:val="clear" w:color="auto" w:fill="auto"/>
        <w:spacing w:after="0" w:line="240" w:lineRule="exact"/>
      </w:pPr>
      <w:r>
        <w:lastRenderedPageBreak/>
        <w:t>Приложение</w:t>
      </w:r>
    </w:p>
    <w:p w:rsidR="003451E2" w:rsidRDefault="00A559E9">
      <w:pPr>
        <w:pStyle w:val="40"/>
        <w:shd w:val="clear" w:color="auto" w:fill="auto"/>
        <w:spacing w:after="492" w:line="240" w:lineRule="exact"/>
      </w:pPr>
      <w:r>
        <w:t>к постановлению № 6</w:t>
      </w:r>
      <w:r w:rsidR="00693689">
        <w:t xml:space="preserve"> от </w:t>
      </w:r>
      <w:r w:rsidR="00357A70">
        <w:t>12</w:t>
      </w:r>
      <w:r>
        <w:t xml:space="preserve">.04.2019 </w:t>
      </w:r>
      <w:r w:rsidR="00693689">
        <w:t>г.</w:t>
      </w:r>
    </w:p>
    <w:p w:rsidR="003451E2" w:rsidRDefault="003451E2">
      <w:pPr>
        <w:framePr w:w="14837" w:wrap="notBeside" w:vAnchor="text" w:hAnchor="text" w:xAlign="center" w:y="1"/>
        <w:rPr>
          <w:sz w:val="2"/>
          <w:szCs w:val="2"/>
        </w:rPr>
      </w:pPr>
    </w:p>
    <w:p w:rsidR="003451E2" w:rsidRDefault="003451E2">
      <w:pPr>
        <w:rPr>
          <w:sz w:val="2"/>
          <w:szCs w:val="2"/>
        </w:rPr>
      </w:pPr>
    </w:p>
    <w:p w:rsidR="00306D5C" w:rsidRDefault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jc w:val="center"/>
        <w:rPr>
          <w:rFonts w:ascii="Times New Roman" w:eastAsia="Times New Roman" w:hAnsi="Times New Roman" w:cs="Times New Roman"/>
          <w:color w:val="auto"/>
          <w:sz w:val="28"/>
          <w:szCs w:val="18"/>
          <w:lang w:bidi="ar-SA"/>
        </w:rPr>
      </w:pPr>
      <w:r>
        <w:rPr>
          <w:sz w:val="2"/>
          <w:szCs w:val="2"/>
        </w:rPr>
        <w:tab/>
      </w:r>
      <w:r w:rsidRPr="00306D5C">
        <w:rPr>
          <w:rFonts w:ascii="Times New Roman" w:eastAsia="Times New Roman" w:hAnsi="Times New Roman" w:cs="Times New Roman"/>
          <w:color w:val="auto"/>
          <w:sz w:val="28"/>
          <w:szCs w:val="18"/>
          <w:lang w:bidi="ar-SA"/>
        </w:rPr>
        <w:t>Перечень муниципального имущества, предназначенного для сдачи в аренду субъектам малого и среднего предпринимательства</w:t>
      </w:r>
    </w:p>
    <w:p w:rsidR="00306D5C" w:rsidRPr="00306D5C" w:rsidRDefault="00306D5C" w:rsidP="00306D5C">
      <w:pPr>
        <w:widowControl/>
        <w:rPr>
          <w:rFonts w:ascii="Times New Roman" w:eastAsia="Times New Roman" w:hAnsi="Times New Roman" w:cs="Times New Roman"/>
          <w:color w:val="auto"/>
          <w:sz w:val="28"/>
          <w:szCs w:val="18"/>
          <w:lang w:bidi="ar-SA"/>
        </w:rPr>
      </w:pPr>
    </w:p>
    <w:p w:rsidR="00306D5C" w:rsidRPr="00306D5C" w:rsidRDefault="00306D5C" w:rsidP="00306D5C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tbl>
      <w:tblPr>
        <w:tblStyle w:val="a8"/>
        <w:tblW w:w="138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5"/>
        <w:gridCol w:w="2654"/>
        <w:gridCol w:w="4253"/>
        <w:gridCol w:w="3118"/>
        <w:gridCol w:w="2483"/>
      </w:tblGrid>
      <w:tr w:rsidR="009C6A56" w:rsidRPr="00306D5C" w:rsidTr="009C6A56">
        <w:trPr>
          <w:trHeight w:val="644"/>
        </w:trPr>
        <w:tc>
          <w:tcPr>
            <w:tcW w:w="1315" w:type="dxa"/>
          </w:tcPr>
          <w:p w:rsidR="00306D5C" w:rsidRPr="00306D5C" w:rsidRDefault="00306D5C" w:rsidP="009C6A56">
            <w:pPr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№</w:t>
            </w:r>
          </w:p>
          <w:p w:rsidR="00306D5C" w:rsidRPr="00306D5C" w:rsidRDefault="00306D5C" w:rsidP="009C6A56">
            <w:pPr>
              <w:jc w:val="center"/>
              <w:rPr>
                <w:rFonts w:eastAsia="Times New Roman" w:cs="Times New Roman"/>
                <w:color w:val="auto"/>
                <w:szCs w:val="18"/>
              </w:rPr>
            </w:pPr>
            <w:proofErr w:type="gramStart"/>
            <w:r w:rsidRPr="00306D5C">
              <w:rPr>
                <w:rFonts w:eastAsia="Times New Roman" w:cs="Times New Roman"/>
                <w:color w:val="auto"/>
                <w:szCs w:val="18"/>
              </w:rPr>
              <w:t>п</w:t>
            </w:r>
            <w:proofErr w:type="gramEnd"/>
            <w:r w:rsidRPr="00306D5C">
              <w:rPr>
                <w:rFonts w:eastAsia="Times New Roman" w:cs="Times New Roman"/>
                <w:color w:val="auto"/>
                <w:szCs w:val="18"/>
              </w:rPr>
              <w:t>/п</w:t>
            </w:r>
          </w:p>
        </w:tc>
        <w:tc>
          <w:tcPr>
            <w:tcW w:w="2654" w:type="dxa"/>
            <w:vAlign w:val="center"/>
          </w:tcPr>
          <w:p w:rsidR="00306D5C" w:rsidRPr="00306D5C" w:rsidRDefault="00306D5C" w:rsidP="008F7613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Правообладатель</w:t>
            </w:r>
          </w:p>
        </w:tc>
        <w:tc>
          <w:tcPr>
            <w:tcW w:w="4253" w:type="dxa"/>
            <w:vAlign w:val="center"/>
          </w:tcPr>
          <w:p w:rsidR="00306D5C" w:rsidRPr="00306D5C" w:rsidRDefault="00306D5C" w:rsidP="009C6A56">
            <w:pPr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Наименование и характеристики объекта</w:t>
            </w:r>
          </w:p>
        </w:tc>
        <w:tc>
          <w:tcPr>
            <w:tcW w:w="3118" w:type="dxa"/>
            <w:vAlign w:val="center"/>
          </w:tcPr>
          <w:p w:rsidR="00306D5C" w:rsidRPr="00306D5C" w:rsidRDefault="00306D5C" w:rsidP="008F7613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Местонахождение</w:t>
            </w:r>
          </w:p>
        </w:tc>
        <w:tc>
          <w:tcPr>
            <w:tcW w:w="2483" w:type="dxa"/>
            <w:vAlign w:val="center"/>
          </w:tcPr>
          <w:p w:rsidR="00306D5C" w:rsidRPr="00306D5C" w:rsidRDefault="00306D5C" w:rsidP="008F7613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Кадастровый номер</w:t>
            </w:r>
          </w:p>
        </w:tc>
      </w:tr>
      <w:tr w:rsidR="009C6A56" w:rsidRPr="00306D5C" w:rsidTr="009C6A56">
        <w:trPr>
          <w:trHeight w:val="693"/>
        </w:trPr>
        <w:tc>
          <w:tcPr>
            <w:tcW w:w="1315" w:type="dxa"/>
          </w:tcPr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1</w:t>
            </w:r>
          </w:p>
        </w:tc>
        <w:tc>
          <w:tcPr>
            <w:tcW w:w="2654" w:type="dxa"/>
          </w:tcPr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Администрация</w:t>
            </w:r>
          </w:p>
          <w:p w:rsidR="00306D5C" w:rsidRPr="00306D5C" w:rsidRDefault="00306D5C" w:rsidP="009C6A56">
            <w:pPr>
              <w:jc w:val="left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>МО СП</w:t>
            </w:r>
          </w:p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  <w:szCs w:val="18"/>
              </w:rPr>
              <w:t xml:space="preserve">«Село </w:t>
            </w:r>
            <w:proofErr w:type="spellStart"/>
            <w:r w:rsidRPr="00306D5C">
              <w:rPr>
                <w:rFonts w:eastAsia="Times New Roman" w:cs="Times New Roman"/>
                <w:color w:val="auto"/>
                <w:szCs w:val="18"/>
              </w:rPr>
              <w:t>Цнал</w:t>
            </w:r>
            <w:proofErr w:type="spellEnd"/>
            <w:r w:rsidRPr="00306D5C">
              <w:rPr>
                <w:rFonts w:eastAsia="Times New Roman" w:cs="Times New Roman"/>
                <w:color w:val="auto"/>
                <w:szCs w:val="18"/>
              </w:rPr>
              <w:t>»</w:t>
            </w:r>
          </w:p>
        </w:tc>
        <w:tc>
          <w:tcPr>
            <w:tcW w:w="4253" w:type="dxa"/>
          </w:tcPr>
          <w:p w:rsidR="00306D5C" w:rsidRPr="00306D5C" w:rsidRDefault="00306D5C" w:rsidP="009C6A56">
            <w:pPr>
              <w:jc w:val="center"/>
              <w:rPr>
                <w:rFonts w:eastAsia="Times New Roman" w:cs="Times New Roman"/>
                <w:color w:val="auto"/>
              </w:rPr>
            </w:pPr>
            <w:r w:rsidRPr="00306D5C">
              <w:rPr>
                <w:rFonts w:eastAsia="Times New Roman" w:cs="Times New Roman"/>
                <w:color w:val="333333"/>
                <w:shd w:val="clear" w:color="auto" w:fill="FFFFFF"/>
              </w:rPr>
              <w:t>Тип — Земельный участок</w:t>
            </w:r>
            <w:r w:rsidRPr="00306D5C">
              <w:rPr>
                <w:rFonts w:eastAsia="Times New Roman" w:cs="Times New Roman"/>
                <w:color w:val="333333"/>
              </w:rPr>
              <w:br/>
              <w:t>Категория и виды разрешенного использования:</w:t>
            </w:r>
            <w:r w:rsidRPr="00306D5C">
              <w:rPr>
                <w:rFonts w:eastAsia="Times New Roman" w:cs="Times New Roman"/>
                <w:color w:val="333333"/>
              </w:rPr>
              <w:br/>
              <w:t>*Земли сельскохозяйственного назначения</w:t>
            </w:r>
            <w:proofErr w:type="gramStart"/>
            <w:r w:rsidRPr="00306D5C">
              <w:rPr>
                <w:rFonts w:eastAsia="Times New Roman" w:cs="Times New Roman"/>
                <w:color w:val="333333"/>
              </w:rPr>
              <w:br/>
              <w:t>*Д</w:t>
            </w:r>
            <w:proofErr w:type="gramEnd"/>
            <w:r w:rsidRPr="00306D5C">
              <w:rPr>
                <w:rFonts w:eastAsia="Times New Roman" w:cs="Times New Roman"/>
                <w:color w:val="333333"/>
              </w:rPr>
              <w:t>ля сельскохозяйственного использования</w:t>
            </w:r>
          </w:p>
          <w:p w:rsidR="00306D5C" w:rsidRPr="00306D5C" w:rsidRDefault="00306D5C" w:rsidP="009C6A56">
            <w:pPr>
              <w:jc w:val="center"/>
              <w:rPr>
                <w:rFonts w:eastAsia="Times New Roman" w:cs="Times New Roman"/>
                <w:color w:val="auto"/>
                <w:szCs w:val="18"/>
              </w:rPr>
            </w:pPr>
            <w:r w:rsidRPr="00306D5C">
              <w:rPr>
                <w:rFonts w:eastAsia="Times New Roman" w:cs="Times New Roman"/>
                <w:color w:val="auto"/>
              </w:rPr>
              <w:t>(пашня, сенокосные участки)</w:t>
            </w:r>
          </w:p>
        </w:tc>
        <w:tc>
          <w:tcPr>
            <w:tcW w:w="3118" w:type="dxa"/>
          </w:tcPr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proofErr w:type="spellStart"/>
            <w:r w:rsidRPr="00306D5C">
              <w:rPr>
                <w:rFonts w:eastAsia="Times New Roman" w:cs="Times New Roman"/>
                <w:color w:val="auto"/>
                <w:szCs w:val="18"/>
              </w:rPr>
              <w:t>с</w:t>
            </w:r>
            <w:proofErr w:type="gramStart"/>
            <w:r w:rsidRPr="00306D5C">
              <w:rPr>
                <w:rFonts w:eastAsia="Times New Roman" w:cs="Times New Roman"/>
                <w:color w:val="auto"/>
                <w:szCs w:val="18"/>
              </w:rPr>
              <w:t>.Ц</w:t>
            </w:r>
            <w:proofErr w:type="gramEnd"/>
            <w:r w:rsidRPr="00306D5C">
              <w:rPr>
                <w:rFonts w:eastAsia="Times New Roman" w:cs="Times New Roman"/>
                <w:color w:val="auto"/>
                <w:szCs w:val="18"/>
              </w:rPr>
              <w:t>нал</w:t>
            </w:r>
            <w:proofErr w:type="spellEnd"/>
            <w:r w:rsidRPr="00306D5C">
              <w:rPr>
                <w:rFonts w:eastAsia="Times New Roman" w:cs="Times New Roman"/>
                <w:color w:val="auto"/>
                <w:szCs w:val="18"/>
              </w:rPr>
              <w:t>,</w:t>
            </w:r>
          </w:p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Cs w:val="18"/>
              </w:rPr>
            </w:pPr>
            <w:proofErr w:type="spellStart"/>
            <w:r w:rsidRPr="00306D5C">
              <w:rPr>
                <w:rFonts w:eastAsia="Times New Roman" w:cs="Times New Roman"/>
                <w:color w:val="auto"/>
                <w:szCs w:val="18"/>
              </w:rPr>
              <w:t>Хивского</w:t>
            </w:r>
            <w:proofErr w:type="spellEnd"/>
            <w:r w:rsidRPr="00306D5C">
              <w:rPr>
                <w:rFonts w:eastAsia="Times New Roman" w:cs="Times New Roman"/>
                <w:color w:val="auto"/>
                <w:szCs w:val="18"/>
              </w:rPr>
              <w:t xml:space="preserve"> района РД</w:t>
            </w:r>
          </w:p>
        </w:tc>
        <w:tc>
          <w:tcPr>
            <w:tcW w:w="2483" w:type="dxa"/>
          </w:tcPr>
          <w:p w:rsidR="00306D5C" w:rsidRPr="00306D5C" w:rsidRDefault="00306D5C" w:rsidP="009C6A56">
            <w:pPr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06D5C">
              <w:rPr>
                <w:rFonts w:eastAsia="Times New Roman" w:cs="Times New Roman"/>
                <w:color w:val="auto"/>
                <w:szCs w:val="20"/>
              </w:rPr>
              <w:t>05:18:000064:179</w:t>
            </w:r>
          </w:p>
        </w:tc>
      </w:tr>
    </w:tbl>
    <w:p w:rsidR="00306D5C" w:rsidRPr="00306D5C" w:rsidRDefault="00306D5C" w:rsidP="00306D5C">
      <w:pPr>
        <w:tabs>
          <w:tab w:val="left" w:pos="5940"/>
        </w:tabs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06D5C" w:rsidRPr="00306D5C" w:rsidRDefault="00306D5C" w:rsidP="00306D5C">
      <w:pPr>
        <w:rPr>
          <w:sz w:val="2"/>
          <w:szCs w:val="2"/>
        </w:rPr>
      </w:pPr>
    </w:p>
    <w:p w:rsidR="003451E2" w:rsidRPr="00306D5C" w:rsidRDefault="003451E2" w:rsidP="00306D5C">
      <w:pPr>
        <w:rPr>
          <w:sz w:val="2"/>
          <w:szCs w:val="2"/>
        </w:rPr>
      </w:pPr>
    </w:p>
    <w:sectPr w:rsidR="003451E2" w:rsidRPr="00306D5C">
      <w:pgSz w:w="16840" w:h="11900" w:orient="landscape"/>
      <w:pgMar w:top="538" w:right="577" w:bottom="538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03" w:rsidRDefault="006C7E03">
      <w:r>
        <w:separator/>
      </w:r>
    </w:p>
  </w:endnote>
  <w:endnote w:type="continuationSeparator" w:id="0">
    <w:p w:rsidR="006C7E03" w:rsidRDefault="006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03" w:rsidRDefault="006C7E03"/>
  </w:footnote>
  <w:footnote w:type="continuationSeparator" w:id="0">
    <w:p w:rsidR="006C7E03" w:rsidRDefault="006C7E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1892"/>
    <w:multiLevelType w:val="multilevel"/>
    <w:tmpl w:val="79A4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E2"/>
    <w:rsid w:val="002B492E"/>
    <w:rsid w:val="00306D5C"/>
    <w:rsid w:val="003451E2"/>
    <w:rsid w:val="00357A70"/>
    <w:rsid w:val="0041755A"/>
    <w:rsid w:val="00693689"/>
    <w:rsid w:val="006C7E03"/>
    <w:rsid w:val="006D4CA0"/>
    <w:rsid w:val="008F7613"/>
    <w:rsid w:val="009C6A56"/>
    <w:rsid w:val="00A559E9"/>
    <w:rsid w:val="00B206D6"/>
    <w:rsid w:val="00C3463B"/>
    <w:rsid w:val="00CD336D"/>
    <w:rsid w:val="00D958CF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7pt">
    <w:name w:val="Заголовок №2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30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84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link w:val="a7"/>
    <w:semiHidden/>
    <w:unhideWhenUsed/>
    <w:rsid w:val="00A559E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A559E9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306D5C"/>
    <w:pPr>
      <w:widowControl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4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6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7pt">
    <w:name w:val="Заголовок №2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30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84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link w:val="a7"/>
    <w:semiHidden/>
    <w:unhideWhenUsed/>
    <w:rsid w:val="00A559E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A559E9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306D5C"/>
    <w:pPr>
      <w:widowControl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4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6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111</cp:lastModifiedBy>
  <cp:revision>2</cp:revision>
  <dcterms:created xsi:type="dcterms:W3CDTF">2025-02-20T06:40:00Z</dcterms:created>
  <dcterms:modified xsi:type="dcterms:W3CDTF">2025-02-20T06:40:00Z</dcterms:modified>
</cp:coreProperties>
</file>